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1376" w:rsidRPr="00FA1376" w:rsidRDefault="00D238EE" w:rsidP="00FA137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376">
        <w:rPr>
          <w:rFonts w:ascii="Times New Roman" w:hAnsi="Times New Roman" w:cs="Times New Roman"/>
          <w:b/>
          <w:sz w:val="28"/>
          <w:szCs w:val="28"/>
        </w:rPr>
        <w:t xml:space="preserve">Извещение о проведении </w:t>
      </w:r>
      <w:r w:rsidR="00FA1376" w:rsidRPr="00FA1376">
        <w:rPr>
          <w:rFonts w:ascii="Times New Roman" w:hAnsi="Times New Roman" w:cs="Times New Roman"/>
          <w:b/>
          <w:sz w:val="28"/>
          <w:szCs w:val="28"/>
        </w:rPr>
        <w:t xml:space="preserve">аукциона, открытого по составу участников </w:t>
      </w:r>
    </w:p>
    <w:p w:rsidR="00A36A0F" w:rsidRDefault="00FA1376" w:rsidP="00FA137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A1376">
        <w:rPr>
          <w:rFonts w:ascii="Times New Roman" w:hAnsi="Times New Roman" w:cs="Times New Roman"/>
          <w:b/>
          <w:sz w:val="28"/>
          <w:szCs w:val="28"/>
        </w:rPr>
        <w:t>и</w:t>
      </w:r>
      <w:proofErr w:type="gramEnd"/>
      <w:r w:rsidRPr="00FA1376">
        <w:rPr>
          <w:rFonts w:ascii="Times New Roman" w:hAnsi="Times New Roman" w:cs="Times New Roman"/>
          <w:b/>
          <w:sz w:val="28"/>
          <w:szCs w:val="28"/>
        </w:rPr>
        <w:t xml:space="preserve"> форме подачи предложений, на право заключения договор</w:t>
      </w:r>
      <w:r w:rsidR="006A0610">
        <w:rPr>
          <w:rFonts w:ascii="Times New Roman" w:hAnsi="Times New Roman" w:cs="Times New Roman"/>
          <w:b/>
          <w:sz w:val="28"/>
          <w:szCs w:val="28"/>
        </w:rPr>
        <w:t>а</w:t>
      </w:r>
      <w:r w:rsidRPr="00FA1376">
        <w:rPr>
          <w:rFonts w:ascii="Times New Roman" w:hAnsi="Times New Roman" w:cs="Times New Roman"/>
          <w:b/>
          <w:sz w:val="28"/>
          <w:szCs w:val="28"/>
        </w:rPr>
        <w:t xml:space="preserve"> аренды </w:t>
      </w:r>
      <w:r w:rsidR="006A0610">
        <w:rPr>
          <w:rFonts w:ascii="Times New Roman" w:hAnsi="Times New Roman" w:cs="Times New Roman"/>
          <w:b/>
          <w:sz w:val="28"/>
          <w:szCs w:val="28"/>
        </w:rPr>
        <w:t>объектов недвижимого имущества</w:t>
      </w:r>
      <w:r w:rsidRPr="00FA1376">
        <w:rPr>
          <w:rFonts w:ascii="Times New Roman" w:hAnsi="Times New Roman" w:cs="Times New Roman"/>
          <w:b/>
          <w:sz w:val="28"/>
          <w:szCs w:val="28"/>
        </w:rPr>
        <w:t xml:space="preserve">, находящихся в собственности Акционерного общества «Научно-исследовательский центр </w:t>
      </w:r>
    </w:p>
    <w:p w:rsidR="00D238EE" w:rsidRPr="00FA1376" w:rsidRDefault="00FA1376" w:rsidP="00FA137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A1376">
        <w:rPr>
          <w:rFonts w:ascii="Times New Roman" w:hAnsi="Times New Roman" w:cs="Times New Roman"/>
          <w:b/>
          <w:sz w:val="28"/>
          <w:szCs w:val="28"/>
        </w:rPr>
        <w:t>электронной</w:t>
      </w:r>
      <w:proofErr w:type="gramEnd"/>
      <w:r w:rsidRPr="00FA1376">
        <w:rPr>
          <w:rFonts w:ascii="Times New Roman" w:hAnsi="Times New Roman" w:cs="Times New Roman"/>
          <w:b/>
          <w:sz w:val="28"/>
          <w:szCs w:val="28"/>
        </w:rPr>
        <w:t xml:space="preserve"> вычислительной техники»</w:t>
      </w:r>
      <w:r w:rsidR="00C843A8">
        <w:rPr>
          <w:rFonts w:ascii="Times New Roman" w:hAnsi="Times New Roman" w:cs="Times New Roman"/>
          <w:b/>
          <w:sz w:val="28"/>
          <w:szCs w:val="28"/>
        </w:rPr>
        <w:t>№_____</w:t>
      </w:r>
    </w:p>
    <w:p w:rsidR="00D238EE" w:rsidRDefault="00D238EE" w:rsidP="00D238E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A1376" w:rsidRPr="00A36A0F" w:rsidRDefault="00FA1376" w:rsidP="00FA1376">
      <w:pPr>
        <w:rPr>
          <w:rFonts w:ascii="Times New Roman" w:hAnsi="Times New Roman" w:cs="Times New Roman"/>
          <w:sz w:val="24"/>
          <w:szCs w:val="24"/>
        </w:rPr>
      </w:pPr>
      <w:r w:rsidRPr="00A36A0F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="005C11B5">
        <w:rPr>
          <w:rFonts w:ascii="Times New Roman" w:hAnsi="Times New Roman" w:cs="Times New Roman"/>
          <w:sz w:val="24"/>
          <w:szCs w:val="24"/>
        </w:rPr>
        <w:t>29</w:t>
      </w:r>
      <w:r w:rsidRPr="00A36A0F">
        <w:rPr>
          <w:rFonts w:ascii="Times New Roman" w:hAnsi="Times New Roman" w:cs="Times New Roman"/>
          <w:sz w:val="24"/>
          <w:szCs w:val="24"/>
        </w:rPr>
        <w:t>»октября</w:t>
      </w:r>
      <w:proofErr w:type="gramEnd"/>
      <w:r w:rsidRPr="00A36A0F">
        <w:rPr>
          <w:rFonts w:ascii="Times New Roman" w:hAnsi="Times New Roman" w:cs="Times New Roman"/>
          <w:sz w:val="24"/>
          <w:szCs w:val="24"/>
        </w:rPr>
        <w:t xml:space="preserve"> 2018г.                                                                            </w:t>
      </w:r>
      <w:r w:rsidR="00A36A0F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spellStart"/>
      <w:r w:rsidRPr="00A36A0F">
        <w:rPr>
          <w:rFonts w:ascii="Times New Roman" w:hAnsi="Times New Roman" w:cs="Times New Roman"/>
          <w:sz w:val="24"/>
          <w:szCs w:val="24"/>
        </w:rPr>
        <w:t>г.Москва</w:t>
      </w:r>
      <w:proofErr w:type="spellEnd"/>
      <w:r w:rsidRPr="00A36A0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4"/>
        <w:gridCol w:w="1304"/>
        <w:gridCol w:w="7497"/>
      </w:tblGrid>
      <w:tr w:rsidR="007602AB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7602AB" w:rsidRPr="008116A4" w:rsidRDefault="007602A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6A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7602AB" w:rsidRPr="008116A4" w:rsidRDefault="007602A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16A4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Организатор торгов:</w:t>
            </w:r>
          </w:p>
        </w:tc>
      </w:tr>
      <w:tr w:rsidR="007602AB" w:rsidRPr="00FA1376" w:rsidTr="0036643B">
        <w:tc>
          <w:tcPr>
            <w:tcW w:w="544" w:type="dxa"/>
          </w:tcPr>
          <w:p w:rsidR="007602AB" w:rsidRPr="00FA1376" w:rsidRDefault="007602A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7602AB" w:rsidRPr="00FA1376" w:rsidRDefault="007602A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1376">
              <w:rPr>
                <w:rFonts w:ascii="Times New Roman" w:hAnsi="Times New Roman" w:cs="Times New Roman"/>
                <w:sz w:val="24"/>
                <w:szCs w:val="24"/>
              </w:rPr>
              <w:t xml:space="preserve">Акционерное общество «Научно-исследовательский центр электронной вычислительной техники» (далее - АО «НИЦЭВТ», Организатор Торгов). </w:t>
            </w:r>
          </w:p>
          <w:p w:rsidR="007602AB" w:rsidRPr="007602AB" w:rsidRDefault="007602AB" w:rsidP="00FA1376">
            <w:pPr>
              <w:rPr>
                <w:rFonts w:ascii="Times New Roman" w:hAnsi="Times New Roman" w:cs="Times New Roman"/>
              </w:rPr>
            </w:pPr>
            <w:r w:rsidRPr="007602AB">
              <w:rPr>
                <w:rFonts w:ascii="Times New Roman" w:hAnsi="Times New Roman" w:cs="Times New Roman"/>
              </w:rPr>
              <w:t>Адрес местонахождения: 117587, г. Москва, Варшавское шоссе, д. 125.</w:t>
            </w:r>
          </w:p>
          <w:p w:rsidR="007602AB" w:rsidRPr="007602AB" w:rsidRDefault="007602AB" w:rsidP="00FA1376">
            <w:pPr>
              <w:rPr>
                <w:rFonts w:ascii="Times New Roman" w:hAnsi="Times New Roman" w:cs="Times New Roman"/>
              </w:rPr>
            </w:pPr>
            <w:r w:rsidRPr="007602AB">
              <w:rPr>
                <w:rFonts w:ascii="Times New Roman" w:hAnsi="Times New Roman" w:cs="Times New Roman"/>
              </w:rPr>
              <w:t>Почтовый адрес: 117587, г. Москва, Варшавское шоссе, д. 125.</w:t>
            </w:r>
          </w:p>
          <w:p w:rsidR="007602AB" w:rsidRPr="007602AB" w:rsidRDefault="007602AB" w:rsidP="00FA1376">
            <w:pPr>
              <w:rPr>
                <w:rFonts w:ascii="Times New Roman" w:hAnsi="Times New Roman" w:cs="Times New Roman"/>
              </w:rPr>
            </w:pPr>
            <w:r w:rsidRPr="007602AB">
              <w:rPr>
                <w:rFonts w:ascii="Times New Roman" w:hAnsi="Times New Roman" w:cs="Times New Roman"/>
              </w:rPr>
              <w:t>Контактное лицо: Семенов В.Н. Электронная почта: svn@nicevt.ru</w:t>
            </w:r>
          </w:p>
          <w:p w:rsidR="007602AB" w:rsidRPr="00FA1376" w:rsidRDefault="007602A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AB">
              <w:rPr>
                <w:rFonts w:ascii="Times New Roman" w:hAnsi="Times New Roman" w:cs="Times New Roman"/>
              </w:rPr>
              <w:t>Номер контактного телефона: +7 (495) 319-77-27, +7 (495) 312-87-02</w:t>
            </w:r>
          </w:p>
        </w:tc>
      </w:tr>
      <w:tr w:rsidR="007602AB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7602AB" w:rsidRPr="00FC7DDC" w:rsidRDefault="007602A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7602AB" w:rsidRPr="00FC7DDC" w:rsidRDefault="007602A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Специализированная организация:</w:t>
            </w:r>
          </w:p>
        </w:tc>
      </w:tr>
      <w:tr w:rsidR="007602AB" w:rsidRPr="00FA1376" w:rsidTr="0036643B">
        <w:tc>
          <w:tcPr>
            <w:tcW w:w="544" w:type="dxa"/>
          </w:tcPr>
          <w:p w:rsidR="007602AB" w:rsidRPr="00FA1376" w:rsidRDefault="007602A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7602AB" w:rsidRPr="007602AB" w:rsidRDefault="007602AB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AB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«Юридическое Сопровождение </w:t>
            </w:r>
            <w:proofErr w:type="gramStart"/>
            <w:r w:rsidRPr="007602AB">
              <w:rPr>
                <w:rFonts w:ascii="Times New Roman" w:hAnsi="Times New Roman" w:cs="Times New Roman"/>
                <w:sz w:val="24"/>
                <w:szCs w:val="24"/>
              </w:rPr>
              <w:t>Торгов»(</w:t>
            </w:r>
            <w:proofErr w:type="gramEnd"/>
            <w:r w:rsidRPr="007602AB">
              <w:rPr>
                <w:rFonts w:ascii="Times New Roman" w:hAnsi="Times New Roman" w:cs="Times New Roman"/>
                <w:sz w:val="24"/>
                <w:szCs w:val="24"/>
              </w:rPr>
              <w:t>далее – ООО «ЮСТ», Специализированная организация ).</w:t>
            </w:r>
          </w:p>
          <w:p w:rsidR="007602AB" w:rsidRPr="007602AB" w:rsidRDefault="007602AB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AB">
              <w:rPr>
                <w:rFonts w:ascii="Times New Roman" w:hAnsi="Times New Roman" w:cs="Times New Roman"/>
                <w:sz w:val="24"/>
                <w:szCs w:val="24"/>
              </w:rPr>
              <w:t>Юридический адрес: 295034, Республика Крым, г. Симферополь, Проспект Победы 28А, этаж2, пом. 215.</w:t>
            </w:r>
          </w:p>
          <w:p w:rsidR="007602AB" w:rsidRPr="007602AB" w:rsidRDefault="007602AB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AB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местонахождение/почтовый адрес: 115114, </w:t>
            </w:r>
            <w:proofErr w:type="spellStart"/>
            <w:r w:rsidRPr="007602AB">
              <w:rPr>
                <w:rFonts w:ascii="Times New Roman" w:hAnsi="Times New Roman" w:cs="Times New Roman"/>
                <w:sz w:val="24"/>
                <w:szCs w:val="24"/>
              </w:rPr>
              <w:t>г.Москва</w:t>
            </w:r>
            <w:proofErr w:type="spellEnd"/>
            <w:r w:rsidRPr="007602AB">
              <w:rPr>
                <w:rFonts w:ascii="Times New Roman" w:hAnsi="Times New Roman" w:cs="Times New Roman"/>
                <w:sz w:val="24"/>
                <w:szCs w:val="24"/>
              </w:rPr>
              <w:t xml:space="preserve">, 1-й </w:t>
            </w:r>
            <w:proofErr w:type="spellStart"/>
            <w:r w:rsidRPr="007602AB">
              <w:rPr>
                <w:rFonts w:ascii="Times New Roman" w:hAnsi="Times New Roman" w:cs="Times New Roman"/>
                <w:sz w:val="24"/>
                <w:szCs w:val="24"/>
              </w:rPr>
              <w:t>Кожевнический</w:t>
            </w:r>
            <w:proofErr w:type="spellEnd"/>
            <w:r w:rsidRPr="007602AB">
              <w:rPr>
                <w:rFonts w:ascii="Times New Roman" w:hAnsi="Times New Roman" w:cs="Times New Roman"/>
                <w:sz w:val="24"/>
                <w:szCs w:val="24"/>
              </w:rPr>
              <w:t xml:space="preserve"> пер., 6, Бизнес –центр «Павелецкий</w:t>
            </w:r>
            <w:proofErr w:type="gramStart"/>
            <w:r w:rsidRPr="007602AB">
              <w:rPr>
                <w:rFonts w:ascii="Times New Roman" w:hAnsi="Times New Roman" w:cs="Times New Roman"/>
                <w:sz w:val="24"/>
                <w:szCs w:val="24"/>
              </w:rPr>
              <w:t>»,  4</w:t>
            </w:r>
            <w:proofErr w:type="gramEnd"/>
            <w:r w:rsidRPr="007602AB">
              <w:rPr>
                <w:rFonts w:ascii="Times New Roman" w:hAnsi="Times New Roman" w:cs="Times New Roman"/>
                <w:sz w:val="24"/>
                <w:szCs w:val="24"/>
              </w:rPr>
              <w:t xml:space="preserve"> под., 2 </w:t>
            </w:r>
            <w:proofErr w:type="spellStart"/>
            <w:r w:rsidRPr="007602AB">
              <w:rPr>
                <w:rFonts w:ascii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Pr="007602AB">
              <w:rPr>
                <w:rFonts w:ascii="Times New Roman" w:hAnsi="Times New Roman" w:cs="Times New Roman"/>
                <w:sz w:val="24"/>
                <w:szCs w:val="24"/>
              </w:rPr>
              <w:t>., оф. 202.</w:t>
            </w:r>
          </w:p>
          <w:p w:rsidR="007602AB" w:rsidRPr="007602AB" w:rsidRDefault="007602AB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AB">
              <w:rPr>
                <w:rFonts w:ascii="Times New Roman" w:hAnsi="Times New Roman" w:cs="Times New Roman"/>
                <w:sz w:val="24"/>
                <w:szCs w:val="24"/>
              </w:rPr>
              <w:t xml:space="preserve">Контактное лицо: </w:t>
            </w:r>
            <w:proofErr w:type="spellStart"/>
            <w:r w:rsidRPr="007602AB">
              <w:rPr>
                <w:rFonts w:ascii="Times New Roman" w:hAnsi="Times New Roman" w:cs="Times New Roman"/>
                <w:sz w:val="24"/>
                <w:szCs w:val="24"/>
              </w:rPr>
              <w:t>Убушаева</w:t>
            </w:r>
            <w:proofErr w:type="spellEnd"/>
            <w:r w:rsidRPr="007602AB">
              <w:rPr>
                <w:rFonts w:ascii="Times New Roman" w:hAnsi="Times New Roman" w:cs="Times New Roman"/>
                <w:sz w:val="24"/>
                <w:szCs w:val="24"/>
              </w:rPr>
              <w:t xml:space="preserve"> У.С. Электронная почта: info@ust.msk.ru</w:t>
            </w:r>
          </w:p>
          <w:p w:rsidR="007602AB" w:rsidRPr="00FA1376" w:rsidRDefault="007602AB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AB">
              <w:rPr>
                <w:rFonts w:ascii="Times New Roman" w:hAnsi="Times New Roman" w:cs="Times New Roman"/>
                <w:sz w:val="24"/>
                <w:szCs w:val="24"/>
              </w:rPr>
              <w:t>Номер контактного телефона: +7 (495) 909-94-19, +7 (495) 909-94-18</w:t>
            </w:r>
          </w:p>
        </w:tc>
      </w:tr>
      <w:tr w:rsidR="008116A4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8116A4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8116A4" w:rsidRPr="00FC7DDC" w:rsidRDefault="008116A4" w:rsidP="007602A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Форма торгов на право заключения договора аренды</w:t>
            </w:r>
          </w:p>
        </w:tc>
      </w:tr>
      <w:tr w:rsidR="008116A4" w:rsidRPr="00FA1376" w:rsidTr="0036643B">
        <w:tc>
          <w:tcPr>
            <w:tcW w:w="544" w:type="dxa"/>
          </w:tcPr>
          <w:p w:rsidR="008116A4" w:rsidRPr="00FA1376" w:rsidRDefault="008116A4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8116A4" w:rsidRPr="00FA1376" w:rsidRDefault="008116A4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AB">
              <w:rPr>
                <w:rFonts w:ascii="Times New Roman" w:hAnsi="Times New Roman" w:cs="Times New Roman"/>
                <w:sz w:val="24"/>
                <w:szCs w:val="24"/>
              </w:rPr>
              <w:t>Открытый аукцион по составу участников и форме подачи предложений</w:t>
            </w:r>
          </w:p>
        </w:tc>
      </w:tr>
      <w:tr w:rsidR="008116A4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8116A4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8116A4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Форма подачи предложений о цене арендной платы</w:t>
            </w:r>
          </w:p>
        </w:tc>
      </w:tr>
      <w:tr w:rsidR="008116A4" w:rsidRPr="00FA1376" w:rsidTr="0036643B">
        <w:tc>
          <w:tcPr>
            <w:tcW w:w="544" w:type="dxa"/>
          </w:tcPr>
          <w:p w:rsidR="008116A4" w:rsidRPr="00FA1376" w:rsidRDefault="008116A4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8116A4" w:rsidRPr="00FA1376" w:rsidRDefault="008116A4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2AB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о цене заявляются претендентами, которые признаны участниками </w:t>
            </w:r>
            <w:proofErr w:type="gramStart"/>
            <w:r w:rsidRPr="007602AB">
              <w:rPr>
                <w:rFonts w:ascii="Times New Roman" w:hAnsi="Times New Roman" w:cs="Times New Roman"/>
                <w:sz w:val="24"/>
                <w:szCs w:val="24"/>
              </w:rPr>
              <w:t xml:space="preserve">аукциона,   </w:t>
            </w:r>
            <w:proofErr w:type="gramEnd"/>
            <w:r w:rsidRPr="007602AB">
              <w:rPr>
                <w:rFonts w:ascii="Times New Roman" w:hAnsi="Times New Roman" w:cs="Times New Roman"/>
                <w:sz w:val="24"/>
                <w:szCs w:val="24"/>
              </w:rPr>
              <w:t>открыто в ходе проведения аукциона (открытая форма подачи предложений о размера месячной арендной платы</w:t>
            </w:r>
          </w:p>
        </w:tc>
      </w:tr>
      <w:tr w:rsidR="00FA1376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FA1376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FA1376" w:rsidRPr="00FC7DDC" w:rsidRDefault="00FA1376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Наименование, характеристика недвижимого имущества и иные сведения, позволяющие однозначно идентифицировать объект аренды</w:t>
            </w:r>
            <w:r w:rsidR="007602AB"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</w:tc>
      </w:tr>
      <w:tr w:rsidR="00706464" w:rsidRPr="00FA1376" w:rsidTr="00FC7DDC">
        <w:tc>
          <w:tcPr>
            <w:tcW w:w="544" w:type="dxa"/>
            <w:vMerge w:val="restart"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7602AB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</w:t>
            </w:r>
            <w:proofErr w:type="gramEnd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</w:tc>
        <w:tc>
          <w:tcPr>
            <w:tcW w:w="7497" w:type="dxa"/>
            <w:shd w:val="clear" w:color="auto" w:fill="auto"/>
            <w:vAlign w:val="center"/>
          </w:tcPr>
          <w:p w:rsidR="00706464" w:rsidRPr="00B95B97" w:rsidRDefault="00706464" w:rsidP="007602A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Нежил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ое</w:t>
            </w: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помещени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площадью 157,0 </w:t>
            </w:r>
            <w:proofErr w:type="spellStart"/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адресу </w:t>
            </w:r>
            <w:proofErr w:type="spellStart"/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г.Москва</w:t>
            </w:r>
            <w:proofErr w:type="spellEnd"/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Варшавское ш., д. 125, строение 16, помещение III, этаж 2, комнаты: 53, 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</w:t>
            </w:r>
            <w:proofErr w:type="gramEnd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 xml:space="preserve"> №2</w:t>
            </w:r>
          </w:p>
        </w:tc>
        <w:tc>
          <w:tcPr>
            <w:tcW w:w="7497" w:type="dxa"/>
            <w:shd w:val="clear" w:color="auto" w:fill="auto"/>
            <w:vAlign w:val="center"/>
          </w:tcPr>
          <w:p w:rsidR="00706464" w:rsidRPr="00B95B97" w:rsidRDefault="00706464" w:rsidP="007602A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Нежилое помещение площадью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316,4</w:t>
            </w: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адресу </w:t>
            </w:r>
            <w:proofErr w:type="spellStart"/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г.Москва</w:t>
            </w:r>
            <w:proofErr w:type="spellEnd"/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Варшавское ш., д. 125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13 помещение I, этаж   подвал, комнаты: 20,21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</w:t>
            </w:r>
            <w:proofErr w:type="gramEnd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 xml:space="preserve"> №3</w:t>
            </w:r>
          </w:p>
        </w:tc>
        <w:tc>
          <w:tcPr>
            <w:tcW w:w="7497" w:type="dxa"/>
            <w:shd w:val="clear" w:color="auto" w:fill="auto"/>
            <w:vAlign w:val="center"/>
          </w:tcPr>
          <w:p w:rsidR="00706464" w:rsidRPr="00B95B97" w:rsidRDefault="00706464" w:rsidP="006314A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Нежилое помещение площадью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268,0</w:t>
            </w: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адресу </w:t>
            </w:r>
            <w:proofErr w:type="spellStart"/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г.Москва</w:t>
            </w:r>
            <w:proofErr w:type="spellEnd"/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Варшавское ш., д. 125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строение 1,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секция №2, </w:t>
            </w:r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помещение V, этаж 2, комнаты: 3,4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13, помещение I, этаж подвал, комната 19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</w:t>
            </w:r>
            <w:proofErr w:type="gramEnd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 xml:space="preserve"> №4</w:t>
            </w:r>
          </w:p>
        </w:tc>
        <w:tc>
          <w:tcPr>
            <w:tcW w:w="7497" w:type="dxa"/>
            <w:shd w:val="clear" w:color="auto" w:fill="auto"/>
            <w:vAlign w:val="center"/>
          </w:tcPr>
          <w:p w:rsidR="00706464" w:rsidRPr="00B95B97" w:rsidRDefault="00706464" w:rsidP="007602A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Нежилое помещение площадью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379,7</w:t>
            </w: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адресу </w:t>
            </w:r>
            <w:proofErr w:type="spellStart"/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г.Москва</w:t>
            </w:r>
            <w:proofErr w:type="spellEnd"/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Варшавское ш., д. 125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17, помещение I, этаж 3, комнаты: 2р, 2с, 2т, 2у, 2ф, 4, 5, 6, строение 23, помещение I, этаж 1, комнаты: 8,9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</w:t>
            </w:r>
            <w:proofErr w:type="gramEnd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 xml:space="preserve"> №5</w:t>
            </w:r>
          </w:p>
        </w:tc>
        <w:tc>
          <w:tcPr>
            <w:tcW w:w="7497" w:type="dxa"/>
            <w:shd w:val="clear" w:color="auto" w:fill="auto"/>
            <w:vAlign w:val="center"/>
          </w:tcPr>
          <w:p w:rsidR="00706464" w:rsidRPr="00B95B97" w:rsidRDefault="00706464" w:rsidP="007602A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Нежилое помещение площадью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282,3</w:t>
            </w: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адресу </w:t>
            </w:r>
            <w:proofErr w:type="spellStart"/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г.Москва</w:t>
            </w:r>
            <w:proofErr w:type="spellEnd"/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Варшавское ш., д. 125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строение 1, секция 1 помещение II, этаж </w:t>
            </w:r>
            <w:proofErr w:type="gramStart"/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цок.,</w:t>
            </w:r>
            <w:proofErr w:type="gramEnd"/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комнаты: 10, 11, 12, 13, 13а, 14,15,16,20,34,35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</w:t>
            </w:r>
            <w:proofErr w:type="gramEnd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 xml:space="preserve"> №6</w:t>
            </w:r>
          </w:p>
        </w:tc>
        <w:tc>
          <w:tcPr>
            <w:tcW w:w="7497" w:type="dxa"/>
            <w:shd w:val="clear" w:color="auto" w:fill="auto"/>
            <w:vAlign w:val="center"/>
          </w:tcPr>
          <w:p w:rsidR="00706464" w:rsidRPr="00B95B97" w:rsidRDefault="00706464" w:rsidP="007602A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Нежилое помещение площадью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458,4</w:t>
            </w: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адресу </w:t>
            </w:r>
            <w:proofErr w:type="spellStart"/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г.Москва</w:t>
            </w:r>
            <w:proofErr w:type="spellEnd"/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Варшавское ш., д. 125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t xml:space="preserve"> </w:t>
            </w:r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строение 1, секция 1, помещение XI, этаж тех., </w:t>
            </w:r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комнаты: 2, 2а, 2б, 4, 4а ,4б, 4в, 4г, 4д, 4е, 4ж, 4з, 4и, 4к, 4</w:t>
            </w:r>
            <w:proofErr w:type="gramStart"/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л(</w:t>
            </w:r>
            <w:proofErr w:type="gramEnd"/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часть 8,3кв.м.)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</w:t>
            </w:r>
            <w:proofErr w:type="gramEnd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 xml:space="preserve"> №7</w:t>
            </w:r>
          </w:p>
        </w:tc>
        <w:tc>
          <w:tcPr>
            <w:tcW w:w="7497" w:type="dxa"/>
            <w:shd w:val="clear" w:color="auto" w:fill="auto"/>
            <w:vAlign w:val="center"/>
          </w:tcPr>
          <w:p w:rsidR="00706464" w:rsidRPr="00B95B97" w:rsidRDefault="00706464" w:rsidP="007602A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Нежил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ое</w:t>
            </w: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помещени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площадью 157,0 </w:t>
            </w:r>
            <w:proofErr w:type="spellStart"/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адресу </w:t>
            </w:r>
            <w:proofErr w:type="spellStart"/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г.Москва</w:t>
            </w:r>
            <w:proofErr w:type="spellEnd"/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Варшавское ш., д. 125</w:t>
            </w:r>
            <w:r>
              <w:t xml:space="preserve"> </w:t>
            </w:r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16, помещение II, этаж 1, комнаты:26,27помещение III, этаж 2, комнаты: 27, 32, 36, 36а,36б,36в,37,38,39,43,44,45,46,47,48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</w:t>
            </w:r>
            <w:proofErr w:type="gramEnd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 xml:space="preserve"> №8</w:t>
            </w:r>
          </w:p>
        </w:tc>
        <w:tc>
          <w:tcPr>
            <w:tcW w:w="7497" w:type="dxa"/>
            <w:shd w:val="clear" w:color="auto" w:fill="auto"/>
            <w:vAlign w:val="center"/>
          </w:tcPr>
          <w:p w:rsidR="00706464" w:rsidRPr="00B95B97" w:rsidRDefault="00706464" w:rsidP="007602AB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Нежилое помещение площадью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316,4</w:t>
            </w:r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B95B9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t xml:space="preserve"> </w:t>
            </w:r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адресу </w:t>
            </w:r>
            <w:proofErr w:type="spellStart"/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г.Москва</w:t>
            </w:r>
            <w:proofErr w:type="spellEnd"/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Варшавское ш., д. 125</w:t>
            </w:r>
            <w:r>
              <w:t xml:space="preserve"> </w:t>
            </w:r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1, секция 5, помещение I, этаж 2, комната И,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секция 5 помещение VIII, этаж2, комнаты: 1,2,4,5,6,6а,7,10,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11,12,13,14,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15,17,17а,18,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18а,18б,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18в,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18г,18д,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18естроение 13, помещение IX, этаж 1, комнаты:10,11,12 (часть 166,3 </w:t>
            </w:r>
            <w:proofErr w:type="spellStart"/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7602A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7602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№9</w:t>
            </w:r>
          </w:p>
        </w:tc>
        <w:tc>
          <w:tcPr>
            <w:tcW w:w="7497" w:type="dxa"/>
            <w:shd w:val="clear" w:color="auto" w:fill="auto"/>
            <w:vAlign w:val="center"/>
          </w:tcPr>
          <w:p w:rsidR="00706464" w:rsidRPr="00B95B97" w:rsidRDefault="00706464" w:rsidP="0070646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4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Нежилое помещение площадью 405,1 </w:t>
            </w:r>
            <w:proofErr w:type="spellStart"/>
            <w:r w:rsidRPr="007064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кв.м</w:t>
            </w:r>
            <w:proofErr w:type="spellEnd"/>
            <w:r w:rsidRPr="007064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64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адресу </w:t>
            </w:r>
            <w:proofErr w:type="spellStart"/>
            <w:r w:rsidRPr="007064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г.Москва</w:t>
            </w:r>
            <w:proofErr w:type="spellEnd"/>
            <w:r w:rsidRPr="007064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Варшавское ш., д. 125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64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строение1 секция 3 помещение </w:t>
            </w:r>
            <w:proofErr w:type="gramStart"/>
            <w:r w:rsidRPr="007064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V  этаж</w:t>
            </w:r>
            <w:proofErr w:type="gramEnd"/>
            <w:r w:rsidRPr="007064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1,  комнаты 7,7а,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64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строение1 секция 3 помещение VI, этаж 2  комнаты 11,12,13,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0646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1 секция 3 помещение IX  этаж 5 комната 19, строение 1 секция 4 помещение II   этаж 1  комната 1</w:t>
            </w:r>
          </w:p>
        </w:tc>
      </w:tr>
      <w:tr w:rsidR="008116A4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8116A4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8116A4" w:rsidRPr="00FC7DDC" w:rsidRDefault="00A26475" w:rsidP="00A264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(минимальная) стоимость арендной платы в месяц (в руб.)</w:t>
            </w:r>
          </w:p>
        </w:tc>
      </w:tr>
      <w:tr w:rsidR="00706464" w:rsidRPr="00FA1376" w:rsidTr="00FC7DDC">
        <w:tc>
          <w:tcPr>
            <w:tcW w:w="544" w:type="dxa"/>
            <w:vMerge w:val="restart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</w:t>
            </w:r>
            <w:proofErr w:type="gramEnd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464" w:rsidRPr="00B95B97" w:rsidRDefault="00706464" w:rsidP="008116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5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375,00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</w:t>
            </w:r>
            <w:proofErr w:type="gramEnd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 xml:space="preserve"> №2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464" w:rsidRPr="00B95B97" w:rsidRDefault="00706464" w:rsidP="008116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5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518,33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</w:t>
            </w:r>
            <w:proofErr w:type="gramEnd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 xml:space="preserve"> №3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464" w:rsidRPr="00B95B97" w:rsidRDefault="00706464" w:rsidP="008116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5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071,67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</w:t>
            </w:r>
            <w:proofErr w:type="gramEnd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 xml:space="preserve"> №4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464" w:rsidRPr="00B95B97" w:rsidRDefault="00706464" w:rsidP="008116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5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850,00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</w:t>
            </w:r>
            <w:proofErr w:type="gramEnd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 xml:space="preserve"> №5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464" w:rsidRPr="00B95B97" w:rsidRDefault="00706464" w:rsidP="008116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5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725,00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</w:t>
            </w:r>
            <w:proofErr w:type="gramEnd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 xml:space="preserve"> №6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464" w:rsidRPr="00B95B97" w:rsidRDefault="00706464" w:rsidP="008116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5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</w:t>
            </w:r>
            <w:proofErr w:type="gramEnd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 xml:space="preserve"> №7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464" w:rsidRPr="00B95B97" w:rsidRDefault="00706464" w:rsidP="008116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5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112,50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</w:t>
            </w:r>
            <w:proofErr w:type="gramEnd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 xml:space="preserve"> №8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464" w:rsidRPr="00B95B97" w:rsidRDefault="00706464" w:rsidP="008116A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5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108,33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№9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464" w:rsidRPr="00B95B97" w:rsidRDefault="005C11B5" w:rsidP="0027377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r w:rsidR="00273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737,50</w:t>
            </w:r>
          </w:p>
        </w:tc>
      </w:tr>
      <w:tr w:rsidR="008116A4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8116A4" w:rsidRPr="00FC7DDC" w:rsidRDefault="008116A4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FC7DDC" w:rsidRDefault="008116A4" w:rsidP="00A264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Величина повышения начальной цены (шаг аукциона)</w:t>
            </w:r>
            <w:r w:rsidR="00A26475"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116A4" w:rsidRPr="00FC7DDC" w:rsidRDefault="00A26475" w:rsidP="00FC7DD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«Шаг аукциона» устанавливается в размере 5 (пяти) процентов от начальной цены арендной платы (цены лота), указанной в извещении о проведении аукциона.</w:t>
            </w:r>
          </w:p>
        </w:tc>
      </w:tr>
      <w:tr w:rsidR="00706464" w:rsidRPr="00FA1376" w:rsidTr="00FC7DDC">
        <w:tc>
          <w:tcPr>
            <w:tcW w:w="544" w:type="dxa"/>
            <w:vMerge w:val="restart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</w:t>
            </w:r>
            <w:proofErr w:type="gramEnd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</w:tc>
        <w:tc>
          <w:tcPr>
            <w:tcW w:w="7497" w:type="dxa"/>
          </w:tcPr>
          <w:p w:rsidR="00706464" w:rsidRPr="008116A4" w:rsidRDefault="00706464" w:rsidP="00A26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6 868,75 руб.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</w:t>
            </w:r>
            <w:proofErr w:type="gramEnd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 xml:space="preserve"> №2</w:t>
            </w:r>
          </w:p>
        </w:tc>
        <w:tc>
          <w:tcPr>
            <w:tcW w:w="7497" w:type="dxa"/>
          </w:tcPr>
          <w:p w:rsidR="00706464" w:rsidRPr="008116A4" w:rsidRDefault="00706464" w:rsidP="00A26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7 975,91 руб.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</w:t>
            </w:r>
            <w:proofErr w:type="gramEnd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 xml:space="preserve"> №3</w:t>
            </w:r>
          </w:p>
        </w:tc>
        <w:tc>
          <w:tcPr>
            <w:tcW w:w="7497" w:type="dxa"/>
          </w:tcPr>
          <w:p w:rsidR="00706464" w:rsidRPr="008116A4" w:rsidRDefault="00706464" w:rsidP="00A26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8 803,58 руб.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</w:t>
            </w:r>
            <w:proofErr w:type="gramEnd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 xml:space="preserve"> №4</w:t>
            </w:r>
          </w:p>
        </w:tc>
        <w:tc>
          <w:tcPr>
            <w:tcW w:w="7497" w:type="dxa"/>
          </w:tcPr>
          <w:p w:rsidR="00706464" w:rsidRPr="008116A4" w:rsidRDefault="00706464" w:rsidP="00A26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9 492,50 руб.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</w:t>
            </w:r>
            <w:proofErr w:type="gramEnd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 xml:space="preserve"> №5</w:t>
            </w:r>
          </w:p>
        </w:tc>
        <w:tc>
          <w:tcPr>
            <w:tcW w:w="7497" w:type="dxa"/>
          </w:tcPr>
          <w:p w:rsidR="00706464" w:rsidRPr="008116A4" w:rsidRDefault="00706464" w:rsidP="00A26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10 586,25 руб.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</w:t>
            </w:r>
            <w:proofErr w:type="gramEnd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 xml:space="preserve"> №6</w:t>
            </w:r>
          </w:p>
        </w:tc>
        <w:tc>
          <w:tcPr>
            <w:tcW w:w="7497" w:type="dxa"/>
          </w:tcPr>
          <w:p w:rsidR="00706464" w:rsidRPr="008116A4" w:rsidRDefault="00706464" w:rsidP="00A26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16 235,00 руб.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</w:t>
            </w:r>
            <w:proofErr w:type="gramEnd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 xml:space="preserve"> №7</w:t>
            </w:r>
          </w:p>
        </w:tc>
        <w:tc>
          <w:tcPr>
            <w:tcW w:w="7497" w:type="dxa"/>
          </w:tcPr>
          <w:p w:rsidR="00706464" w:rsidRPr="008116A4" w:rsidRDefault="00706464" w:rsidP="00A26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22 605,62 руб.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</w:t>
            </w:r>
            <w:proofErr w:type="gramEnd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 xml:space="preserve"> №8</w:t>
            </w:r>
          </w:p>
        </w:tc>
        <w:tc>
          <w:tcPr>
            <w:tcW w:w="7497" w:type="dxa"/>
          </w:tcPr>
          <w:p w:rsidR="00706464" w:rsidRPr="008116A4" w:rsidRDefault="00706464" w:rsidP="00A264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16 105,41 руб.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811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№9</w:t>
            </w:r>
          </w:p>
        </w:tc>
        <w:tc>
          <w:tcPr>
            <w:tcW w:w="7497" w:type="dxa"/>
          </w:tcPr>
          <w:p w:rsidR="00706464" w:rsidRDefault="005C11B5" w:rsidP="007064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18 386,87</w:t>
            </w:r>
            <w:r w:rsidR="00706464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</w:tr>
      <w:tr w:rsidR="00A26475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A26475" w:rsidRPr="00FC7DDC" w:rsidRDefault="00A26475" w:rsidP="00A264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FC7DDC" w:rsidRDefault="00A26475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Размер задатка, срок и порядок его внесения, необходимые реквизиты счета.</w:t>
            </w:r>
          </w:p>
          <w:p w:rsidR="00A26475" w:rsidRPr="00FC7DDC" w:rsidRDefault="00A26475" w:rsidP="00A2647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участия в аукционе претендент обеспечивает перечисление задатка на расчетный счет Организатора аукциона в размере 1 (одной) месячной арендной </w:t>
            </w:r>
            <w:proofErr w:type="gramStart"/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платы,  а</w:t>
            </w:r>
            <w:proofErr w:type="gramEnd"/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именно: </w:t>
            </w:r>
            <w:r w:rsidR="00FC7DDC"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</w:t>
            </w: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 </w:t>
            </w:r>
            <w:proofErr w:type="spellStart"/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руб.коп</w:t>
            </w:r>
            <w:proofErr w:type="spellEnd"/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FC7DDC" w:rsidRPr="00FA1376" w:rsidTr="00FC7DDC">
        <w:tc>
          <w:tcPr>
            <w:tcW w:w="544" w:type="dxa"/>
            <w:vMerge w:val="restart"/>
          </w:tcPr>
          <w:p w:rsidR="00FC7DDC" w:rsidRPr="00FA1376" w:rsidRDefault="00FC7DDC" w:rsidP="00A264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FC7DDC" w:rsidRPr="00FA1376" w:rsidRDefault="00FC7DDC" w:rsidP="00A26475">
            <w:pPr>
              <w:pStyle w:val="1"/>
              <w:shd w:val="clear" w:color="auto" w:fill="auto"/>
              <w:spacing w:before="0" w:after="0"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</w:t>
            </w:r>
            <w:proofErr w:type="gramEnd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DDC" w:rsidRPr="00B95B97" w:rsidRDefault="00FC7DDC" w:rsidP="00A264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5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375,00</w:t>
            </w:r>
          </w:p>
        </w:tc>
      </w:tr>
      <w:tr w:rsidR="00FC7DDC" w:rsidRPr="00FA1376" w:rsidTr="00FC7DDC">
        <w:tc>
          <w:tcPr>
            <w:tcW w:w="544" w:type="dxa"/>
            <w:vMerge/>
          </w:tcPr>
          <w:p w:rsidR="00FC7DDC" w:rsidRPr="00FA1376" w:rsidRDefault="00FC7DDC" w:rsidP="00A264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FC7DDC" w:rsidRPr="00FA1376" w:rsidRDefault="00FC7DDC" w:rsidP="00A26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</w:t>
            </w:r>
            <w:proofErr w:type="gramEnd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 xml:space="preserve"> №2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DDC" w:rsidRPr="00B95B97" w:rsidRDefault="00FC7DDC" w:rsidP="00A264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5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518,33</w:t>
            </w:r>
          </w:p>
        </w:tc>
      </w:tr>
      <w:tr w:rsidR="00FC7DDC" w:rsidRPr="00FA1376" w:rsidTr="00FC7DDC">
        <w:tc>
          <w:tcPr>
            <w:tcW w:w="544" w:type="dxa"/>
            <w:vMerge/>
          </w:tcPr>
          <w:p w:rsidR="00FC7DDC" w:rsidRPr="00FA1376" w:rsidRDefault="00FC7DDC" w:rsidP="00A264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FC7DDC" w:rsidRPr="00FA1376" w:rsidRDefault="00FC7DDC" w:rsidP="00A26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</w:t>
            </w:r>
            <w:proofErr w:type="gramEnd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 xml:space="preserve"> №3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DDC" w:rsidRPr="00B95B97" w:rsidRDefault="00FC7DDC" w:rsidP="00A264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5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071,67</w:t>
            </w:r>
          </w:p>
        </w:tc>
      </w:tr>
      <w:tr w:rsidR="00FC7DDC" w:rsidRPr="00FA1376" w:rsidTr="00FC7DDC">
        <w:tc>
          <w:tcPr>
            <w:tcW w:w="544" w:type="dxa"/>
            <w:vMerge/>
          </w:tcPr>
          <w:p w:rsidR="00FC7DDC" w:rsidRPr="00FA1376" w:rsidRDefault="00FC7DDC" w:rsidP="00A264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FC7DDC" w:rsidRPr="00FA1376" w:rsidRDefault="00FC7DDC" w:rsidP="00A26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</w:t>
            </w:r>
            <w:proofErr w:type="gramEnd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 xml:space="preserve"> №4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DDC" w:rsidRPr="00B95B97" w:rsidRDefault="00FC7DDC" w:rsidP="00A264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5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850,00</w:t>
            </w:r>
          </w:p>
        </w:tc>
      </w:tr>
      <w:tr w:rsidR="00FC7DDC" w:rsidRPr="00FA1376" w:rsidTr="00FC7DDC">
        <w:tc>
          <w:tcPr>
            <w:tcW w:w="544" w:type="dxa"/>
            <w:vMerge/>
          </w:tcPr>
          <w:p w:rsidR="00FC7DDC" w:rsidRPr="00FA1376" w:rsidRDefault="00FC7DDC" w:rsidP="00A264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FC7DDC" w:rsidRPr="00FA1376" w:rsidRDefault="00FC7DDC" w:rsidP="00A26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</w:t>
            </w:r>
            <w:proofErr w:type="gramEnd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 xml:space="preserve"> №5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DDC" w:rsidRPr="00B95B97" w:rsidRDefault="00FC7DDC" w:rsidP="00A264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5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725,00</w:t>
            </w:r>
          </w:p>
        </w:tc>
      </w:tr>
      <w:tr w:rsidR="00FC7DDC" w:rsidRPr="00FA1376" w:rsidTr="00FC7DDC">
        <w:tc>
          <w:tcPr>
            <w:tcW w:w="544" w:type="dxa"/>
            <w:vMerge/>
          </w:tcPr>
          <w:p w:rsidR="00FC7DDC" w:rsidRPr="00FA1376" w:rsidRDefault="00FC7DDC" w:rsidP="00A264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FC7DDC" w:rsidRPr="00FA1376" w:rsidRDefault="00FC7DDC" w:rsidP="00A26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</w:t>
            </w:r>
            <w:proofErr w:type="gramEnd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 xml:space="preserve"> №6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DDC" w:rsidRPr="00B95B97" w:rsidRDefault="00FC7DDC" w:rsidP="00A264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5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FC7DDC" w:rsidRPr="00FA1376" w:rsidTr="00FC7DDC">
        <w:tc>
          <w:tcPr>
            <w:tcW w:w="544" w:type="dxa"/>
            <w:vMerge/>
          </w:tcPr>
          <w:p w:rsidR="00FC7DDC" w:rsidRPr="00FA1376" w:rsidRDefault="00FC7DDC" w:rsidP="00A264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FC7DDC" w:rsidRPr="00FA1376" w:rsidRDefault="00FC7DDC" w:rsidP="00A26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</w:t>
            </w:r>
            <w:proofErr w:type="gramEnd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 xml:space="preserve"> №7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DDC" w:rsidRPr="00B95B97" w:rsidRDefault="00FC7DDC" w:rsidP="00A264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5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112,50</w:t>
            </w:r>
          </w:p>
        </w:tc>
      </w:tr>
      <w:tr w:rsidR="00FC7DDC" w:rsidRPr="00FA1376" w:rsidTr="00FC7DDC">
        <w:tc>
          <w:tcPr>
            <w:tcW w:w="544" w:type="dxa"/>
            <w:vMerge/>
          </w:tcPr>
          <w:p w:rsidR="00FC7DDC" w:rsidRPr="00FA1376" w:rsidRDefault="00FC7DDC" w:rsidP="00A264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FC7DDC" w:rsidRPr="00FA1376" w:rsidRDefault="00FC7DDC" w:rsidP="00A26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>лот</w:t>
            </w:r>
            <w:proofErr w:type="gramEnd"/>
            <w:r w:rsidRPr="00FA1376">
              <w:rPr>
                <w:rFonts w:ascii="Times New Roman" w:hAnsi="Times New Roman" w:cs="Times New Roman"/>
                <w:sz w:val="24"/>
                <w:szCs w:val="24"/>
              </w:rPr>
              <w:t xml:space="preserve"> №8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DDC" w:rsidRPr="00B95B97" w:rsidRDefault="00FC7DDC" w:rsidP="00A264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95B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108,33</w:t>
            </w:r>
          </w:p>
        </w:tc>
      </w:tr>
      <w:tr w:rsidR="00706464" w:rsidRPr="00FA1376" w:rsidTr="00FC7DDC">
        <w:tc>
          <w:tcPr>
            <w:tcW w:w="544" w:type="dxa"/>
            <w:vMerge/>
          </w:tcPr>
          <w:p w:rsidR="00706464" w:rsidRPr="00FA1376" w:rsidRDefault="00706464" w:rsidP="00A264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706464" w:rsidRPr="00FA1376" w:rsidRDefault="00706464" w:rsidP="00A26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6464">
              <w:rPr>
                <w:rFonts w:ascii="Times New Roman" w:hAnsi="Times New Roman" w:cs="Times New Roman"/>
                <w:sz w:val="24"/>
                <w:szCs w:val="24"/>
              </w:rPr>
              <w:t>лот</w:t>
            </w:r>
            <w:proofErr w:type="gramEnd"/>
            <w:r w:rsidRPr="00706464">
              <w:rPr>
                <w:rFonts w:ascii="Times New Roman" w:hAnsi="Times New Roman" w:cs="Times New Roman"/>
                <w:sz w:val="24"/>
                <w:szCs w:val="24"/>
              </w:rPr>
              <w:t xml:space="preserve"> №9</w:t>
            </w:r>
          </w:p>
        </w:tc>
        <w:tc>
          <w:tcPr>
            <w:tcW w:w="7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464" w:rsidRPr="00B95B97" w:rsidRDefault="005C11B5" w:rsidP="00A264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367737,50</w:t>
            </w:r>
          </w:p>
        </w:tc>
      </w:tr>
      <w:tr w:rsidR="00FC7DDC" w:rsidRPr="00FA1376" w:rsidTr="00FC7DDC">
        <w:tc>
          <w:tcPr>
            <w:tcW w:w="544" w:type="dxa"/>
            <w:vMerge/>
          </w:tcPr>
          <w:p w:rsidR="00FC7DDC" w:rsidRPr="00FA1376" w:rsidRDefault="00FC7DDC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:rsidR="00FC7DDC" w:rsidRPr="00FA1376" w:rsidRDefault="00FC7DDC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Реквизиты </w:t>
            </w:r>
          </w:p>
        </w:tc>
        <w:tc>
          <w:tcPr>
            <w:tcW w:w="7497" w:type="dxa"/>
          </w:tcPr>
          <w:p w:rsidR="00FC7DDC" w:rsidRPr="00A26475" w:rsidRDefault="00FC7DDC" w:rsidP="00A26475">
            <w:pPr>
              <w:rPr>
                <w:rFonts w:ascii="Times New Roman" w:hAnsi="Times New Roman" w:cs="Times New Roman"/>
              </w:rPr>
            </w:pPr>
            <w:r w:rsidRPr="00A26475">
              <w:rPr>
                <w:rFonts w:ascii="Times New Roman" w:hAnsi="Times New Roman" w:cs="Times New Roman"/>
              </w:rPr>
              <w:t xml:space="preserve">Наименование получателя: Акционерное общество «Научно-исследовательский центр электронной вычислительной техники» (АО «НИЦЭВТ») ИНН 7726019325, КПП 772601001 </w:t>
            </w:r>
          </w:p>
          <w:p w:rsidR="00FC7DDC" w:rsidRPr="00A26475" w:rsidRDefault="00FC7DDC" w:rsidP="00A26475">
            <w:pPr>
              <w:rPr>
                <w:rFonts w:ascii="Times New Roman" w:hAnsi="Times New Roman" w:cs="Times New Roman"/>
              </w:rPr>
            </w:pPr>
            <w:r w:rsidRPr="00A26475">
              <w:rPr>
                <w:rFonts w:ascii="Times New Roman" w:hAnsi="Times New Roman" w:cs="Times New Roman"/>
              </w:rPr>
              <w:t xml:space="preserve">Банковские реквизиты: Р/с 40702810938060111370 в Московском банке ПАО «Сбербанк России», К/с 30101810400000000225, БИК 044525225. </w:t>
            </w:r>
          </w:p>
          <w:p w:rsidR="00FC7DDC" w:rsidRPr="00A26475" w:rsidRDefault="00FC7DDC" w:rsidP="00A26475">
            <w:pPr>
              <w:rPr>
                <w:rFonts w:ascii="Times New Roman" w:hAnsi="Times New Roman" w:cs="Times New Roman"/>
              </w:rPr>
            </w:pPr>
            <w:r w:rsidRPr="00A26475">
              <w:rPr>
                <w:rFonts w:ascii="Times New Roman" w:hAnsi="Times New Roman" w:cs="Times New Roman"/>
              </w:rPr>
              <w:t>Назначение платежа: «Задаток для участия в аукционе на право заключения договора аренды на объект по адресу: _____, площадью ___ кв. м, Лот № ___», НДС не облагается</w:t>
            </w:r>
          </w:p>
          <w:p w:rsidR="00FC7DDC" w:rsidRPr="00FA1376" w:rsidRDefault="00FC7DDC" w:rsidP="00A264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475">
              <w:rPr>
                <w:rFonts w:ascii="Times New Roman" w:hAnsi="Times New Roman" w:cs="Times New Roman"/>
              </w:rPr>
              <w:t>Задаток должен поступить на счет Организатора Торгов до даты начала рассмотрения заявок на участие в аукционе, а именно до «27» ноября 2018г.</w:t>
            </w:r>
          </w:p>
        </w:tc>
      </w:tr>
      <w:tr w:rsidR="00A26475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A26475" w:rsidRPr="00FC7DDC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FC7DDC" w:rsidRDefault="00A26475" w:rsidP="003664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Порядок, место, дата начала и дата окончания подачи заявок</w:t>
            </w:r>
            <w:r w:rsidR="0036643B"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36643B" w:rsidRPr="00FA1376" w:rsidTr="0036643B">
        <w:tc>
          <w:tcPr>
            <w:tcW w:w="544" w:type="dxa"/>
          </w:tcPr>
          <w:p w:rsidR="0036643B" w:rsidRPr="00FA1376" w:rsidRDefault="0036643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36643B" w:rsidRPr="0036643B" w:rsidRDefault="0036643B" w:rsidP="003664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Заявки на участие в аукционе принимаются по адресу: 115114, </w:t>
            </w:r>
            <w:proofErr w:type="spellStart"/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г.Москва</w:t>
            </w:r>
            <w:proofErr w:type="spellEnd"/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, 1-й </w:t>
            </w:r>
            <w:proofErr w:type="spellStart"/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Кожевнический</w:t>
            </w:r>
            <w:proofErr w:type="spellEnd"/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 пер., 6, 4 </w:t>
            </w:r>
            <w:proofErr w:type="gramStart"/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под.,</w:t>
            </w:r>
            <w:proofErr w:type="gramEnd"/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., оф. 202, с «30» октября 2018г. по  «26» ноября  2018г., телефон: +7 (495) 909-94-19, +7 (495) 909-94-18,ежедневно, с 10:00 до 18.00 часов московского времени, в пятницу и предпраздничные дни с 10:00 до 17.00 часов. «26» ноября 2018г.  (</w:t>
            </w:r>
            <w:proofErr w:type="gramStart"/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 день окончания приема заявок) заявки принимаются </w:t>
            </w:r>
          </w:p>
          <w:p w:rsidR="0036643B" w:rsidRDefault="0036643B" w:rsidP="003664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 09:00 до 10.00 часов московского времени. </w:t>
            </w:r>
          </w:p>
          <w:p w:rsidR="0036643B" w:rsidRPr="0036643B" w:rsidRDefault="0036643B" w:rsidP="003664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Заявки не принимаются в выходные и нерабочие праздничные дни. </w:t>
            </w:r>
          </w:p>
          <w:p w:rsidR="0036643B" w:rsidRPr="0036643B" w:rsidRDefault="0036643B" w:rsidP="003664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В здании бизнес-центра действует пропускной режим. Для оформления пропуска Заявителю необходимо представить документ удостоверяющий личность (пропуск оформляется на физическое лицо). Подача заявок на участие в аукционе </w:t>
            </w:r>
          </w:p>
          <w:p w:rsidR="0036643B" w:rsidRPr="0036643B" w:rsidRDefault="0036643B" w:rsidP="003664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 форме электронных документов не предусмотрена. Заявки </w:t>
            </w:r>
          </w:p>
          <w:p w:rsidR="0036643B" w:rsidRPr="0036643B" w:rsidRDefault="0036643B" w:rsidP="003664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аукционе, поданные позднее установленного срока, </w:t>
            </w:r>
          </w:p>
          <w:p w:rsidR="0036643B" w:rsidRPr="00FA1376" w:rsidRDefault="0036643B" w:rsidP="003664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gramEnd"/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 рассматриваются.</w:t>
            </w:r>
          </w:p>
        </w:tc>
      </w:tr>
      <w:tr w:rsidR="00A26475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A26475" w:rsidRPr="00FC7DDC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FC7DDC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A26475"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рок заключения договора аренды недвижимого имущества после завершения торгов и оформления протокола и срок действия договора</w:t>
            </w: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A26475" w:rsidRPr="00FA1376" w:rsidTr="0036643B">
        <w:tc>
          <w:tcPr>
            <w:tcW w:w="544" w:type="dxa"/>
          </w:tcPr>
          <w:p w:rsidR="00A26475" w:rsidRPr="00FA1376" w:rsidRDefault="00A26475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36643B" w:rsidRPr="00FA1376" w:rsidRDefault="0036643B" w:rsidP="0036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заключения договора: 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В течение 10 (десяти) дней с даты подведения результатов аукциона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064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договора: 11 месяцев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26475" w:rsidRPr="00FA1376" w:rsidRDefault="00A26475" w:rsidP="003664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6475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A26475" w:rsidRPr="00FC7DDC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FC7DDC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A26475"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орядок ознакомления претендентов с дополнительной информацией, условиями договора аренды недвижимого имущества</w:t>
            </w:r>
          </w:p>
        </w:tc>
      </w:tr>
      <w:tr w:rsidR="0036643B" w:rsidRPr="00FA1376" w:rsidTr="0036643B">
        <w:tc>
          <w:tcPr>
            <w:tcW w:w="544" w:type="dxa"/>
          </w:tcPr>
          <w:p w:rsidR="0036643B" w:rsidRPr="00FA1376" w:rsidRDefault="0036643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36643B" w:rsidRPr="00FA1376" w:rsidRDefault="0036643B" w:rsidP="0036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запросу  заинтересованного</w:t>
            </w:r>
            <w:proofErr w:type="gramEnd"/>
            <w:r w:rsidRPr="0036643B">
              <w:rPr>
                <w:rFonts w:ascii="Times New Roman" w:hAnsi="Times New Roman" w:cs="Times New Roman"/>
                <w:sz w:val="24"/>
                <w:szCs w:val="24"/>
              </w:rPr>
              <w:t xml:space="preserve"> лица Организатор торгов и Специализированная организация проведет осмотр арендуемых площадей в период проведения заявочной кампании по месту нахождения объектов аукциона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6475" w:rsidRPr="00FA1376" w:rsidTr="0036643B">
        <w:tc>
          <w:tcPr>
            <w:tcW w:w="544" w:type="dxa"/>
            <w:shd w:val="clear" w:color="auto" w:fill="D9D9D9" w:themeFill="background1" w:themeFillShade="D9"/>
          </w:tcPr>
          <w:p w:rsidR="00A26475" w:rsidRPr="00FC7DDC" w:rsidRDefault="0036643B" w:rsidP="00FA13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801" w:type="dxa"/>
            <w:gridSpan w:val="2"/>
            <w:shd w:val="clear" w:color="auto" w:fill="D9D9D9" w:themeFill="background1" w:themeFillShade="D9"/>
          </w:tcPr>
          <w:p w:rsidR="00A26475" w:rsidRPr="00FC7DDC" w:rsidRDefault="0036643B" w:rsidP="0036643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A26475" w:rsidRPr="00FC7DDC">
              <w:rPr>
                <w:rFonts w:ascii="Times New Roman" w:hAnsi="Times New Roman" w:cs="Times New Roman"/>
                <w:b/>
                <w:sz w:val="24"/>
                <w:szCs w:val="24"/>
              </w:rPr>
              <w:t>есто и срок подведения итогов торгов на право заключения договора аренды</w:t>
            </w:r>
            <w:r w:rsidR="006A06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объектов недвижимого имущества</w:t>
            </w:r>
            <w:r w:rsidR="00FC7DD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36643B" w:rsidRPr="00FA1376" w:rsidTr="0036643B">
        <w:tc>
          <w:tcPr>
            <w:tcW w:w="544" w:type="dxa"/>
          </w:tcPr>
          <w:p w:rsidR="0036643B" w:rsidRDefault="0036643B" w:rsidP="00FA13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1" w:type="dxa"/>
            <w:gridSpan w:val="2"/>
          </w:tcPr>
          <w:p w:rsidR="0036643B" w:rsidRPr="0036643B" w:rsidRDefault="0036643B" w:rsidP="0036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Окончание рассмотрения заявок на участие в аукционе:</w:t>
            </w:r>
          </w:p>
          <w:p w:rsidR="0036643B" w:rsidRDefault="0036643B" w:rsidP="0036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«27» ноября 2018г. в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:00 час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 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московскому времени по месту нахождения Организатора Торгов.</w:t>
            </w:r>
          </w:p>
          <w:p w:rsidR="0036643B" w:rsidRPr="00FA1376" w:rsidRDefault="0036643B" w:rsidP="003664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Место, дата и время проведения аукциона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117587, г. Москва, Варшавское шоссе, д.125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6643B">
              <w:rPr>
                <w:rFonts w:ascii="Times New Roman" w:hAnsi="Times New Roman" w:cs="Times New Roman"/>
                <w:sz w:val="24"/>
                <w:szCs w:val="24"/>
              </w:rPr>
              <w:t>«29» ноября 2018г. в 11:00 по московскому времени</w:t>
            </w:r>
          </w:p>
        </w:tc>
      </w:tr>
    </w:tbl>
    <w:p w:rsidR="00FA1376" w:rsidRDefault="00FA1376" w:rsidP="00FA1376">
      <w:pPr>
        <w:pStyle w:val="1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643B" w:rsidRDefault="0036643B" w:rsidP="00FA1376">
      <w:pPr>
        <w:pStyle w:val="1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643B" w:rsidRPr="0036643B" w:rsidRDefault="0036643B" w:rsidP="003664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6643B">
        <w:rPr>
          <w:rFonts w:ascii="Times New Roman" w:hAnsi="Times New Roman"/>
          <w:sz w:val="24"/>
          <w:szCs w:val="24"/>
        </w:rPr>
        <w:t>Временный Генеральный директор</w:t>
      </w:r>
    </w:p>
    <w:p w:rsidR="0036643B" w:rsidRDefault="0036643B" w:rsidP="003664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6643B">
        <w:rPr>
          <w:rFonts w:ascii="Times New Roman" w:hAnsi="Times New Roman"/>
          <w:sz w:val="24"/>
          <w:szCs w:val="24"/>
        </w:rPr>
        <w:t xml:space="preserve">АО «Научно-исследовательский </w:t>
      </w:r>
    </w:p>
    <w:p w:rsidR="0036643B" w:rsidRPr="0036643B" w:rsidRDefault="0036643B" w:rsidP="003664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36643B">
        <w:rPr>
          <w:rFonts w:ascii="Times New Roman" w:hAnsi="Times New Roman"/>
          <w:sz w:val="24"/>
          <w:szCs w:val="24"/>
        </w:rPr>
        <w:t>центр</w:t>
      </w:r>
      <w:proofErr w:type="gramEnd"/>
      <w:r w:rsidRPr="0036643B">
        <w:rPr>
          <w:rFonts w:ascii="Times New Roman" w:hAnsi="Times New Roman"/>
          <w:sz w:val="24"/>
          <w:szCs w:val="24"/>
        </w:rPr>
        <w:t xml:space="preserve"> электронной вычислительной техники»</w:t>
      </w:r>
      <w:r w:rsidRPr="0036643B">
        <w:t xml:space="preserve"> </w:t>
      </w:r>
      <w:r w:rsidRPr="0036643B">
        <w:rPr>
          <w:rFonts w:ascii="Times New Roman" w:hAnsi="Times New Roman"/>
          <w:sz w:val="24"/>
          <w:szCs w:val="24"/>
        </w:rPr>
        <w:t>_______________ Симонов К.Б.</w:t>
      </w:r>
    </w:p>
    <w:p w:rsidR="0036643B" w:rsidRPr="0036643B" w:rsidRDefault="0036643B" w:rsidP="0036643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643B">
        <w:rPr>
          <w:rFonts w:ascii="Times New Roman" w:hAnsi="Times New Roman"/>
          <w:sz w:val="24"/>
          <w:szCs w:val="24"/>
        </w:rPr>
        <w:t xml:space="preserve"> </w:t>
      </w:r>
    </w:p>
    <w:p w:rsidR="0036643B" w:rsidRPr="00FA1376" w:rsidRDefault="0036643B" w:rsidP="00FA1376">
      <w:pPr>
        <w:pStyle w:val="1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36643B" w:rsidRPr="00FA1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284159"/>
    <w:multiLevelType w:val="hybridMultilevel"/>
    <w:tmpl w:val="F26EE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8EE"/>
    <w:rsid w:val="00273773"/>
    <w:rsid w:val="0036643B"/>
    <w:rsid w:val="005C11B5"/>
    <w:rsid w:val="006314AC"/>
    <w:rsid w:val="006A0610"/>
    <w:rsid w:val="00706464"/>
    <w:rsid w:val="007602AB"/>
    <w:rsid w:val="008116A4"/>
    <w:rsid w:val="00A26475"/>
    <w:rsid w:val="00A36A0F"/>
    <w:rsid w:val="00C843A8"/>
    <w:rsid w:val="00D238EE"/>
    <w:rsid w:val="00E47425"/>
    <w:rsid w:val="00FA1376"/>
    <w:rsid w:val="00FC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CD459-5092-415A-B6CE-0BF62BAA8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8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38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38EE"/>
    <w:pPr>
      <w:ind w:left="720"/>
      <w:contextualSpacing/>
    </w:pPr>
  </w:style>
  <w:style w:type="character" w:customStyle="1" w:styleId="a5">
    <w:name w:val="Основной текст_"/>
    <w:basedOn w:val="a0"/>
    <w:link w:val="1"/>
    <w:rsid w:val="00D238EE"/>
    <w:rPr>
      <w:rFonts w:ascii="Arial Narrow" w:eastAsia="Arial Narrow" w:hAnsi="Arial Narrow" w:cs="Arial Narrow"/>
      <w:shd w:val="clear" w:color="auto" w:fill="FFFFFF"/>
    </w:rPr>
  </w:style>
  <w:style w:type="paragraph" w:customStyle="1" w:styleId="1">
    <w:name w:val="Основной текст1"/>
    <w:basedOn w:val="a"/>
    <w:link w:val="a5"/>
    <w:rsid w:val="00D238EE"/>
    <w:pPr>
      <w:widowControl w:val="0"/>
      <w:shd w:val="clear" w:color="auto" w:fill="FFFFFF"/>
      <w:spacing w:before="240" w:after="900" w:line="0" w:lineRule="atLeast"/>
      <w:ind w:hanging="700"/>
      <w:jc w:val="center"/>
    </w:pPr>
    <w:rPr>
      <w:rFonts w:ascii="Arial Narrow" w:eastAsia="Arial Narrow" w:hAnsi="Arial Narrow" w:cs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1144</Words>
  <Characters>6526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user12</cp:lastModifiedBy>
  <cp:revision>2</cp:revision>
  <dcterms:created xsi:type="dcterms:W3CDTF">2018-10-15T14:22:00Z</dcterms:created>
  <dcterms:modified xsi:type="dcterms:W3CDTF">2018-10-29T10:29:00Z</dcterms:modified>
</cp:coreProperties>
</file>